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BA" w:rsidRDefault="002A27BA"/>
    <w:p w:rsidR="00A54C8C" w:rsidRPr="00922442" w:rsidRDefault="00922442" w:rsidP="00922442">
      <w:pPr>
        <w:jc w:val="center"/>
        <w:rPr>
          <w:b/>
          <w:sz w:val="32"/>
          <w:szCs w:val="32"/>
        </w:rPr>
      </w:pPr>
      <w:r w:rsidRPr="00922442">
        <w:rPr>
          <w:b/>
          <w:sz w:val="32"/>
          <w:szCs w:val="32"/>
        </w:rPr>
        <w:t>RATES AND SERVICE FEE CHART FOR 20</w:t>
      </w:r>
      <w:r w:rsidR="0097224F">
        <w:rPr>
          <w:b/>
          <w:sz w:val="32"/>
          <w:szCs w:val="32"/>
        </w:rPr>
        <w:t>20</w:t>
      </w:r>
    </w:p>
    <w:p w:rsidR="00A54C8C" w:rsidRDefault="009F7BD7" w:rsidP="00A54C8C">
      <w:pPr>
        <w:spacing w:line="240" w:lineRule="auto"/>
      </w:pPr>
      <w:r>
        <w:t>The Board of Directors voted and approved a rate increase at the December board meeting that will be effective on the next billing cycle.</w:t>
      </w:r>
    </w:p>
    <w:p w:rsidR="009F7BD7" w:rsidRDefault="009F7BD7" w:rsidP="00A54C8C">
      <w:pPr>
        <w:spacing w:line="240" w:lineRule="auto"/>
        <w:rPr>
          <w:b/>
        </w:rPr>
      </w:pPr>
      <w:r>
        <w:rPr>
          <w:b/>
        </w:rPr>
        <w:t>Monthly Base Rate Charges:</w:t>
      </w:r>
    </w:p>
    <w:p w:rsidR="009F7BD7" w:rsidRDefault="009F7BD7" w:rsidP="00A54C8C">
      <w:pPr>
        <w:spacing w:line="240" w:lineRule="auto"/>
        <w:rPr>
          <w:b/>
        </w:rPr>
      </w:pPr>
    </w:p>
    <w:p w:rsidR="009F7BD7" w:rsidRDefault="009F7BD7" w:rsidP="00A54C8C">
      <w:pPr>
        <w:spacing w:line="240" w:lineRule="auto"/>
        <w:contextualSpacing/>
        <w:rPr>
          <w:b/>
        </w:rPr>
      </w:pPr>
      <w:r>
        <w:rPr>
          <w:u w:val="single"/>
        </w:rPr>
        <w:t xml:space="preserve">   5/8-3/4 inch meter          $61.32</w:t>
      </w:r>
      <w:r>
        <w:t xml:space="preserve">  </w:t>
      </w:r>
      <w:r w:rsidRPr="009F7BD7">
        <w:rPr>
          <w:b/>
        </w:rPr>
        <w:t>NO WATER INCLUDED</w:t>
      </w:r>
    </w:p>
    <w:p w:rsidR="009F7BD7" w:rsidRDefault="009F7BD7" w:rsidP="00A54C8C">
      <w:pPr>
        <w:spacing w:line="240" w:lineRule="auto"/>
        <w:contextualSpacing/>
      </w:pPr>
      <w:r>
        <w:rPr>
          <w:u w:val="single"/>
        </w:rPr>
        <w:t xml:space="preserve">   1 inch meter                     $153.28</w:t>
      </w:r>
    </w:p>
    <w:p w:rsidR="009F7BD7" w:rsidRDefault="009F7BD7" w:rsidP="00A54C8C">
      <w:pPr>
        <w:spacing w:line="240" w:lineRule="auto"/>
        <w:contextualSpacing/>
      </w:pPr>
      <w:r>
        <w:rPr>
          <w:u w:val="single"/>
        </w:rPr>
        <w:t xml:space="preserve">  1 ½ inch meter                  $306.53</w:t>
      </w:r>
    </w:p>
    <w:p w:rsidR="009F7BD7" w:rsidRDefault="009F7BD7" w:rsidP="00A54C8C">
      <w:pPr>
        <w:spacing w:line="240" w:lineRule="auto"/>
        <w:contextualSpacing/>
      </w:pPr>
      <w:r>
        <w:rPr>
          <w:u w:val="single"/>
        </w:rPr>
        <w:t xml:space="preserve">  2 inch meter                     $490.44</w:t>
      </w:r>
    </w:p>
    <w:p w:rsidR="009F7BD7" w:rsidRDefault="009F7BD7" w:rsidP="00A54C8C">
      <w:pPr>
        <w:spacing w:line="240" w:lineRule="auto"/>
      </w:pPr>
    </w:p>
    <w:p w:rsidR="009F7BD7" w:rsidRDefault="009F7BD7" w:rsidP="00A54C8C">
      <w:pPr>
        <w:spacing w:line="240" w:lineRule="auto"/>
        <w:contextualSpacing/>
      </w:pPr>
      <w:r>
        <w:t>Water is 61.32 plus</w:t>
      </w:r>
    </w:p>
    <w:p w:rsidR="009F7BD7" w:rsidRDefault="009F7BD7" w:rsidP="009F7BD7">
      <w:pPr>
        <w:spacing w:line="240" w:lineRule="auto"/>
        <w:ind w:firstLine="720"/>
        <w:contextualSpacing/>
      </w:pPr>
      <w:proofErr w:type="gramStart"/>
      <w:r>
        <w:t>o-10,000</w:t>
      </w:r>
      <w:proofErr w:type="gramEnd"/>
      <w:r>
        <w:t xml:space="preserve"> gal        $5.</w:t>
      </w:r>
      <w:r w:rsidR="0097224F">
        <w:t>76</w:t>
      </w:r>
      <w:r>
        <w:t xml:space="preserve"> per 1,000</w:t>
      </w:r>
    </w:p>
    <w:p w:rsidR="009F7BD7" w:rsidRDefault="009F7BD7" w:rsidP="009F7BD7">
      <w:pPr>
        <w:spacing w:line="240" w:lineRule="auto"/>
        <w:contextualSpacing/>
      </w:pPr>
      <w:r>
        <w:t>10,001 to 20,000 gal        $7.</w:t>
      </w:r>
      <w:r w:rsidR="0097224F">
        <w:t>95</w:t>
      </w:r>
      <w:r>
        <w:t xml:space="preserve"> per 1,000</w:t>
      </w:r>
    </w:p>
    <w:p w:rsidR="009F7BD7" w:rsidRDefault="009F7BD7" w:rsidP="009F7BD7">
      <w:pPr>
        <w:spacing w:line="240" w:lineRule="auto"/>
        <w:contextualSpacing/>
      </w:pPr>
      <w:r>
        <w:t>20,001 to 30,000 gal        $</w:t>
      </w:r>
      <w:r w:rsidR="0097224F">
        <w:t>9.53</w:t>
      </w:r>
      <w:r>
        <w:t xml:space="preserve"> per 1,000</w:t>
      </w:r>
    </w:p>
    <w:p w:rsidR="009F7BD7" w:rsidRDefault="009F7BD7" w:rsidP="009F7BD7">
      <w:pPr>
        <w:spacing w:line="240" w:lineRule="auto"/>
        <w:contextualSpacing/>
      </w:pPr>
      <w:r>
        <w:t>30,001 to 40,000 gal        $</w:t>
      </w:r>
      <w:r w:rsidR="0097224F">
        <w:t>11.06</w:t>
      </w:r>
      <w:r>
        <w:t xml:space="preserve"> per 1,000</w:t>
      </w:r>
    </w:p>
    <w:p w:rsidR="009F7BD7" w:rsidRDefault="009F7BD7" w:rsidP="009F7BD7">
      <w:pPr>
        <w:spacing w:line="240" w:lineRule="auto"/>
        <w:contextualSpacing/>
      </w:pPr>
      <w:r>
        <w:t>40,001 to 50,000 gal        $</w:t>
      </w:r>
      <w:r w:rsidR="0097224F">
        <w:t>12.66</w:t>
      </w:r>
      <w:r>
        <w:t xml:space="preserve"> per 1,000   </w:t>
      </w:r>
    </w:p>
    <w:p w:rsidR="009F7BD7" w:rsidRDefault="009F7BD7" w:rsidP="009F7BD7">
      <w:pPr>
        <w:spacing w:line="240" w:lineRule="auto"/>
        <w:contextualSpacing/>
      </w:pPr>
      <w:r>
        <w:t xml:space="preserve">              </w:t>
      </w:r>
      <w:proofErr w:type="gramStart"/>
      <w:r>
        <w:t>Over 50,001         $</w:t>
      </w:r>
      <w:r w:rsidR="0097224F">
        <w:t>14.18</w:t>
      </w:r>
      <w:r>
        <w:t xml:space="preserve"> per 1,000</w:t>
      </w:r>
      <w:proofErr w:type="gramEnd"/>
    </w:p>
    <w:p w:rsidR="009F7BD7" w:rsidRDefault="009F7BD7" w:rsidP="009F7BD7">
      <w:pPr>
        <w:spacing w:line="240" w:lineRule="auto"/>
        <w:contextualSpacing/>
      </w:pPr>
    </w:p>
    <w:p w:rsidR="009F7BD7" w:rsidRDefault="009F7BD7" w:rsidP="009F7BD7">
      <w:pPr>
        <w:spacing w:line="240" w:lineRule="auto"/>
        <w:contextualSpacing/>
      </w:pPr>
      <w:r>
        <w:t>Meters will be read on or about the 20</w:t>
      </w:r>
      <w:r w:rsidRPr="009F7BD7">
        <w:rPr>
          <w:vertAlign w:val="superscript"/>
        </w:rPr>
        <w:t>th</w:t>
      </w:r>
      <w:r>
        <w:t xml:space="preserve"> of each month.  Payments are due on or before the 10</w:t>
      </w:r>
      <w:r w:rsidRPr="009F7BD7">
        <w:rPr>
          <w:vertAlign w:val="superscript"/>
        </w:rPr>
        <w:t>th</w:t>
      </w:r>
      <w:r>
        <w:t xml:space="preserve"> day of the following month.  Send to LPPAWSC, P. O. Box 410, Gordon, Texas 76453.  A Late Payment Notice or a Final Notice will be mailed on the 15</w:t>
      </w:r>
      <w:r w:rsidRPr="009F7BD7">
        <w:rPr>
          <w:vertAlign w:val="superscript"/>
        </w:rPr>
        <w:t>th</w:t>
      </w:r>
      <w:r>
        <w:t xml:space="preserve"> day after billing thee late charge assessment.</w:t>
      </w:r>
    </w:p>
    <w:p w:rsidR="009F7BD7" w:rsidRDefault="009F7BD7" w:rsidP="009F7BD7">
      <w:pPr>
        <w:spacing w:line="240" w:lineRule="auto"/>
        <w:contextualSpacing/>
      </w:pPr>
    </w:p>
    <w:p w:rsidR="009F7BD7" w:rsidRDefault="00A855D3" w:rsidP="009F7BD7">
      <w:pPr>
        <w:spacing w:line="240" w:lineRule="auto"/>
        <w:contextualSpacing/>
        <w:rPr>
          <w:u w:val="single"/>
        </w:rPr>
      </w:pPr>
      <w:r>
        <w:rPr>
          <w:u w:val="single"/>
        </w:rPr>
        <w:t xml:space="preserve">Late Payment Fee                             </w:t>
      </w:r>
      <w:r>
        <w:rPr>
          <w:u w:val="single"/>
        </w:rPr>
        <w:tab/>
        <w:t xml:space="preserve">  $10.00</w:t>
      </w:r>
    </w:p>
    <w:p w:rsidR="00A855D3" w:rsidRDefault="00A855D3" w:rsidP="009F7BD7">
      <w:pPr>
        <w:spacing w:line="240" w:lineRule="auto"/>
        <w:contextualSpacing/>
        <w:rPr>
          <w:u w:val="single"/>
        </w:rPr>
      </w:pPr>
      <w:r>
        <w:rPr>
          <w:u w:val="single"/>
        </w:rPr>
        <w:t xml:space="preserve">Owners (Rental) Notification Fee      </w:t>
      </w:r>
      <w:r>
        <w:rPr>
          <w:u w:val="single"/>
        </w:rPr>
        <w:tab/>
        <w:t xml:space="preserve">    10.00</w:t>
      </w:r>
    </w:p>
    <w:p w:rsidR="00A855D3" w:rsidRDefault="00A855D3" w:rsidP="009F7BD7">
      <w:pPr>
        <w:spacing w:line="240" w:lineRule="auto"/>
        <w:contextualSpacing/>
        <w:rPr>
          <w:u w:val="single"/>
        </w:rPr>
      </w:pPr>
      <w:r>
        <w:rPr>
          <w:u w:val="single"/>
        </w:rPr>
        <w:t xml:space="preserve">Returned Check Fee                     </w:t>
      </w:r>
      <w:r w:rsidR="0097224F">
        <w:rPr>
          <w:u w:val="single"/>
        </w:rPr>
        <w:t xml:space="preserve">       </w:t>
      </w:r>
      <w:r w:rsidR="0097224F">
        <w:rPr>
          <w:u w:val="single"/>
        </w:rPr>
        <w:tab/>
        <w:t xml:space="preserve">    25.00 </w:t>
      </w:r>
    </w:p>
    <w:p w:rsidR="00A855D3" w:rsidRDefault="00A855D3" w:rsidP="009F7BD7">
      <w:pPr>
        <w:spacing w:line="240" w:lineRule="auto"/>
        <w:contextualSpacing/>
        <w:rPr>
          <w:u w:val="single"/>
        </w:rPr>
      </w:pPr>
      <w:r>
        <w:rPr>
          <w:u w:val="single"/>
        </w:rPr>
        <w:t xml:space="preserve">Reconnect Fee                                   </w:t>
      </w:r>
      <w:r>
        <w:rPr>
          <w:u w:val="single"/>
        </w:rPr>
        <w:tab/>
        <w:t xml:space="preserve">    50.00</w:t>
      </w:r>
    </w:p>
    <w:p w:rsidR="00A855D3" w:rsidRDefault="00A855D3" w:rsidP="009F7BD7">
      <w:pPr>
        <w:spacing w:line="240" w:lineRule="auto"/>
        <w:contextualSpacing/>
        <w:rPr>
          <w:u w:val="single"/>
        </w:rPr>
      </w:pPr>
      <w:r>
        <w:rPr>
          <w:u w:val="single"/>
        </w:rPr>
        <w:t xml:space="preserve">Service Trip Fee                                 </w:t>
      </w:r>
      <w:r>
        <w:rPr>
          <w:u w:val="single"/>
        </w:rPr>
        <w:tab/>
        <w:t xml:space="preserve">    25.00</w:t>
      </w:r>
    </w:p>
    <w:p w:rsidR="00A855D3" w:rsidRDefault="00A855D3" w:rsidP="009F7BD7">
      <w:pPr>
        <w:spacing w:line="240" w:lineRule="auto"/>
        <w:contextualSpacing/>
        <w:rPr>
          <w:u w:val="single"/>
        </w:rPr>
      </w:pPr>
      <w:r>
        <w:rPr>
          <w:u w:val="single"/>
        </w:rPr>
        <w:t xml:space="preserve">Customer History Report               </w:t>
      </w:r>
      <w:r>
        <w:rPr>
          <w:u w:val="single"/>
        </w:rPr>
        <w:tab/>
        <w:t xml:space="preserve">    15.00</w:t>
      </w:r>
    </w:p>
    <w:p w:rsidR="00A855D3" w:rsidRDefault="00A855D3" w:rsidP="009F7BD7">
      <w:pPr>
        <w:spacing w:line="240" w:lineRule="auto"/>
        <w:contextualSpacing/>
        <w:rPr>
          <w:u w:val="single"/>
        </w:rPr>
      </w:pPr>
      <w:r>
        <w:rPr>
          <w:u w:val="single"/>
        </w:rPr>
        <w:t xml:space="preserve">Meter Test Fee                                   </w:t>
      </w:r>
      <w:r>
        <w:rPr>
          <w:u w:val="single"/>
        </w:rPr>
        <w:tab/>
        <w:t xml:space="preserve">    25.00    (If meter is not faulty)</w:t>
      </w:r>
    </w:p>
    <w:p w:rsidR="00A855D3" w:rsidRDefault="00A855D3" w:rsidP="009F7BD7">
      <w:pPr>
        <w:spacing w:line="240" w:lineRule="auto"/>
        <w:contextualSpacing/>
        <w:rPr>
          <w:u w:val="single"/>
        </w:rPr>
      </w:pPr>
      <w:r>
        <w:rPr>
          <w:u w:val="single"/>
        </w:rPr>
        <w:t xml:space="preserve">Membership Transfer fee               </w:t>
      </w:r>
      <w:r>
        <w:rPr>
          <w:u w:val="single"/>
        </w:rPr>
        <w:tab/>
        <w:t xml:space="preserve">   100.00</w:t>
      </w:r>
    </w:p>
    <w:p w:rsidR="00A855D3" w:rsidRDefault="00A855D3" w:rsidP="009F7BD7">
      <w:pPr>
        <w:spacing w:line="240" w:lineRule="auto"/>
        <w:contextualSpacing/>
        <w:rPr>
          <w:u w:val="single"/>
        </w:rPr>
      </w:pPr>
      <w:r>
        <w:rPr>
          <w:u w:val="single"/>
        </w:rPr>
        <w:t xml:space="preserve">Clean Around Meters                         </w:t>
      </w:r>
      <w:r>
        <w:rPr>
          <w:u w:val="single"/>
        </w:rPr>
        <w:tab/>
        <w:t xml:space="preserve">      5.00</w:t>
      </w:r>
    </w:p>
    <w:p w:rsidR="00A855D3" w:rsidRDefault="00A855D3" w:rsidP="009F7BD7">
      <w:pPr>
        <w:spacing w:line="240" w:lineRule="auto"/>
        <w:contextualSpacing/>
        <w:rPr>
          <w:u w:val="single"/>
        </w:rPr>
      </w:pPr>
      <w:r>
        <w:rPr>
          <w:u w:val="single"/>
        </w:rPr>
        <w:t xml:space="preserve">Privacy Act-Lifetime of meter          </w:t>
      </w:r>
      <w:r>
        <w:rPr>
          <w:u w:val="single"/>
        </w:rPr>
        <w:tab/>
        <w:t xml:space="preserve">      5.00</w:t>
      </w:r>
    </w:p>
    <w:p w:rsidR="00A855D3" w:rsidRPr="00A855D3" w:rsidRDefault="00A855D3" w:rsidP="009F7BD7">
      <w:pPr>
        <w:spacing w:line="240" w:lineRule="auto"/>
        <w:contextualSpacing/>
        <w:rPr>
          <w:u w:val="single"/>
        </w:rPr>
      </w:pPr>
      <w:r>
        <w:rPr>
          <w:u w:val="single"/>
        </w:rPr>
        <w:t xml:space="preserve">WSC hourly service charge @employee       35.00              </w:t>
      </w:r>
    </w:p>
    <w:p w:rsidR="009F7BD7" w:rsidRPr="009F7BD7" w:rsidRDefault="009F7BD7" w:rsidP="009F7BD7">
      <w:pPr>
        <w:spacing w:line="240" w:lineRule="auto"/>
        <w:contextualSpacing/>
      </w:pPr>
    </w:p>
    <w:p w:rsidR="009F7BD7" w:rsidRPr="009F7BD7" w:rsidRDefault="009F7BD7">
      <w:pPr>
        <w:spacing w:line="240" w:lineRule="auto"/>
        <w:contextualSpacing/>
      </w:pPr>
    </w:p>
    <w:sectPr w:rsidR="009F7BD7" w:rsidRPr="009F7BD7" w:rsidSect="002A27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D19" w:rsidRDefault="00333D19" w:rsidP="001C7617">
      <w:pPr>
        <w:spacing w:after="0" w:line="240" w:lineRule="auto"/>
      </w:pPr>
      <w:r>
        <w:separator/>
      </w:r>
    </w:p>
  </w:endnote>
  <w:endnote w:type="continuationSeparator" w:id="0">
    <w:p w:rsidR="00333D19" w:rsidRDefault="00333D19" w:rsidP="001C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D19" w:rsidRDefault="00333D19" w:rsidP="001C7617">
      <w:pPr>
        <w:spacing w:after="0" w:line="240" w:lineRule="auto"/>
      </w:pPr>
      <w:r>
        <w:separator/>
      </w:r>
    </w:p>
  </w:footnote>
  <w:footnote w:type="continuationSeparator" w:id="0">
    <w:p w:rsidR="00333D19" w:rsidRDefault="00333D19" w:rsidP="001C7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17" w:rsidRPr="001C7617" w:rsidRDefault="001C7617" w:rsidP="00377EC9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1C7617">
      <w:rPr>
        <w:rFonts w:ascii="Arial" w:hAnsi="Arial" w:cs="Arial"/>
        <w:b/>
        <w:bCs/>
        <w:sz w:val="24"/>
        <w:szCs w:val="24"/>
      </w:rPr>
      <w:t>LAKE PALO PINTO AREA WATER SUPPLY CORPORATION</w:t>
    </w:r>
  </w:p>
  <w:p w:rsidR="001C7617" w:rsidRDefault="001C7617" w:rsidP="001C7617">
    <w:pPr>
      <w:spacing w:after="0"/>
      <w:jc w:val="center"/>
      <w:rPr>
        <w:rFonts w:ascii="Arial" w:hAnsi="Arial" w:cs="Arial"/>
        <w:sz w:val="24"/>
        <w:szCs w:val="24"/>
      </w:rPr>
    </w:pPr>
    <w:r w:rsidRPr="001C7617">
      <w:rPr>
        <w:rFonts w:ascii="Arial" w:hAnsi="Arial" w:cs="Arial"/>
        <w:sz w:val="24"/>
        <w:szCs w:val="24"/>
      </w:rPr>
      <w:t>Office: 4500 N. Lakeview Drive,</w:t>
    </w:r>
  </w:p>
  <w:p w:rsidR="001C7617" w:rsidRPr="001C7617" w:rsidRDefault="001C7617" w:rsidP="001C7617">
    <w:pPr>
      <w:spacing w:after="0"/>
      <w:jc w:val="center"/>
      <w:rPr>
        <w:rFonts w:ascii="Arial" w:hAnsi="Arial" w:cs="Arial"/>
        <w:sz w:val="24"/>
        <w:szCs w:val="24"/>
      </w:rPr>
    </w:pPr>
    <w:r w:rsidRPr="001C7617">
      <w:rPr>
        <w:rFonts w:ascii="Arial" w:hAnsi="Arial" w:cs="Arial"/>
        <w:sz w:val="24"/>
        <w:szCs w:val="24"/>
      </w:rPr>
      <w:t xml:space="preserve">Phone </w:t>
    </w:r>
    <w:r>
      <w:rPr>
        <w:rFonts w:ascii="Arial" w:hAnsi="Arial" w:cs="Arial"/>
        <w:sz w:val="24"/>
        <w:szCs w:val="24"/>
      </w:rPr>
      <w:t xml:space="preserve">(940)769-3345 or (940) 769-2244 </w:t>
    </w:r>
    <w:r w:rsidRPr="001C7617">
      <w:rPr>
        <w:rFonts w:ascii="Arial" w:hAnsi="Arial" w:cs="Arial"/>
        <w:sz w:val="24"/>
        <w:szCs w:val="24"/>
      </w:rPr>
      <w:t>Fax (940) 769-3453</w:t>
    </w:r>
  </w:p>
  <w:p w:rsidR="001C7617" w:rsidRPr="001C7617" w:rsidRDefault="001C7617" w:rsidP="001C7617">
    <w:pPr>
      <w:spacing w:after="0"/>
      <w:jc w:val="center"/>
      <w:rPr>
        <w:rFonts w:ascii="Arial" w:hAnsi="Arial" w:cs="Arial"/>
        <w:sz w:val="24"/>
        <w:szCs w:val="24"/>
      </w:rPr>
    </w:pPr>
    <w:r w:rsidRPr="001C7617">
      <w:rPr>
        <w:rFonts w:ascii="Arial" w:hAnsi="Arial" w:cs="Arial"/>
        <w:sz w:val="24"/>
        <w:szCs w:val="24"/>
      </w:rPr>
      <w:t>Mailing Address:  P. O. Box 410, Gordon, Texas 76453</w:t>
    </w:r>
  </w:p>
  <w:p w:rsidR="001C7617" w:rsidRPr="00377EC9" w:rsidRDefault="00377EC9">
    <w:pPr>
      <w:pStyle w:val="Header"/>
      <w:rPr>
        <w:rFonts w:ascii="Arial" w:hAnsi="Arial" w:cs="Arial"/>
        <w:sz w:val="24"/>
        <w:szCs w:val="24"/>
        <w:u w:val="single"/>
      </w:rPr>
    </w:pPr>
    <w:r>
      <w:tab/>
    </w:r>
    <w:r w:rsidRPr="00377EC9">
      <w:rPr>
        <w:rFonts w:ascii="Arial" w:hAnsi="Arial" w:cs="Arial"/>
        <w:sz w:val="24"/>
        <w:szCs w:val="24"/>
      </w:rPr>
      <w:t xml:space="preserve">Email  </w:t>
    </w:r>
    <w:r w:rsidRPr="00377EC9">
      <w:rPr>
        <w:rFonts w:ascii="Arial" w:hAnsi="Arial" w:cs="Arial"/>
        <w:sz w:val="24"/>
        <w:szCs w:val="24"/>
        <w:u w:val="single"/>
      </w:rPr>
      <w:t>lakepalopintoareawsc@hotmail.com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617"/>
    <w:rsid w:val="001C7617"/>
    <w:rsid w:val="002A27BA"/>
    <w:rsid w:val="00333D19"/>
    <w:rsid w:val="00377EC9"/>
    <w:rsid w:val="003E62E8"/>
    <w:rsid w:val="004E51A8"/>
    <w:rsid w:val="00680A5C"/>
    <w:rsid w:val="0075172C"/>
    <w:rsid w:val="007A11DB"/>
    <w:rsid w:val="00922442"/>
    <w:rsid w:val="0097224F"/>
    <w:rsid w:val="00987B36"/>
    <w:rsid w:val="009F7BD7"/>
    <w:rsid w:val="00A54C8C"/>
    <w:rsid w:val="00A64057"/>
    <w:rsid w:val="00A855D3"/>
    <w:rsid w:val="00A8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7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617"/>
  </w:style>
  <w:style w:type="paragraph" w:styleId="Footer">
    <w:name w:val="footer"/>
    <w:basedOn w:val="Normal"/>
    <w:link w:val="FooterChar"/>
    <w:uiPriority w:val="99"/>
    <w:semiHidden/>
    <w:unhideWhenUsed/>
    <w:rsid w:val="001C7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617"/>
  </w:style>
  <w:style w:type="character" w:customStyle="1" w:styleId="Hypertext">
    <w:name w:val="Hypertext"/>
    <w:rsid w:val="001C76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WS1</cp:lastModifiedBy>
  <cp:revision>2</cp:revision>
  <cp:lastPrinted>2019-12-12T17:50:00Z</cp:lastPrinted>
  <dcterms:created xsi:type="dcterms:W3CDTF">2019-12-12T17:50:00Z</dcterms:created>
  <dcterms:modified xsi:type="dcterms:W3CDTF">2019-12-12T17:50:00Z</dcterms:modified>
</cp:coreProperties>
</file>